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3C4" w:rsidRPr="00D17BDC" w:rsidRDefault="00C62DCE" w:rsidP="00D17BD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Income Statement and Change in equity Home Work</w:t>
      </w:r>
    </w:p>
    <w:p w:rsidR="003A2CC5" w:rsidRPr="00D17BDC" w:rsidRDefault="00C62DCE" w:rsidP="00D17BDC">
      <w:pPr>
        <w:tabs>
          <w:tab w:val="left" w:pos="2385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</w:t>
      </w:r>
      <w:r w:rsidR="00D17BDC" w:rsidRPr="00D17BDC">
        <w:rPr>
          <w:rFonts w:ascii="Times New Roman" w:hAnsi="Times New Roman" w:cs="Times New Roman"/>
          <w:b/>
          <w:sz w:val="24"/>
          <w:szCs w:val="24"/>
        </w:rPr>
        <w:tab/>
      </w:r>
    </w:p>
    <w:p w:rsidR="003A2CC5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 calculate Net Operating Revenue:</w:t>
      </w:r>
    </w:p>
    <w:p w:rsidR="00ED1CC1" w:rsidRPr="00D17BDC" w:rsidRDefault="00C62DCE" w:rsidP="00D17BD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Addition of back charges to profit which do not involve any transfers of cash. Examples </w:t>
      </w:r>
      <w:bookmarkStart w:id="0" w:name="_GoBack"/>
      <w:bookmarkEnd w:id="0"/>
      <w:r w:rsidRPr="00D17BDC">
        <w:rPr>
          <w:rFonts w:ascii="Times New Roman" w:hAnsi="Times New Roman" w:cs="Times New Roman"/>
          <w:sz w:val="24"/>
          <w:szCs w:val="24"/>
        </w:rPr>
        <w:t>of these are depreciation of fixed assets, the amortization</w:t>
      </w:r>
      <w:r w:rsidRPr="00D17BDC">
        <w:rPr>
          <w:rFonts w:ascii="Times New Roman" w:hAnsi="Times New Roman" w:cs="Times New Roman"/>
          <w:sz w:val="24"/>
          <w:szCs w:val="24"/>
        </w:rPr>
        <w:t xml:space="preserve"> of intangible assets such as goodwill, patents or trademarks, and provisions or reserves such as for bad debts. </w:t>
      </w:r>
    </w:p>
    <w:p w:rsidR="00ED1CC1" w:rsidRPr="00D17BDC" w:rsidRDefault="00C62DCE" w:rsidP="00D17BD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Addition of</w:t>
      </w:r>
      <w:r w:rsidR="003A2CC5" w:rsidRPr="00D17BDC">
        <w:rPr>
          <w:rFonts w:ascii="Times New Roman" w:hAnsi="Times New Roman" w:cs="Times New Roman"/>
          <w:sz w:val="24"/>
          <w:szCs w:val="24"/>
        </w:rPr>
        <w:t xml:space="preserve"> back cash expenditure on overheads and expe</w:t>
      </w:r>
      <w:r w:rsidRPr="00D17BDC">
        <w:rPr>
          <w:rFonts w:ascii="Times New Roman" w:hAnsi="Times New Roman" w:cs="Times New Roman"/>
          <w:sz w:val="24"/>
          <w:szCs w:val="24"/>
        </w:rPr>
        <w:t>nses that do not arise from the main trading activity like interest payments. This</w:t>
      </w:r>
      <w:r w:rsidR="003A2CC5" w:rsidRPr="00D17BDC">
        <w:rPr>
          <w:rFonts w:ascii="Times New Roman" w:hAnsi="Times New Roman" w:cs="Times New Roman"/>
          <w:sz w:val="24"/>
          <w:szCs w:val="24"/>
        </w:rPr>
        <w:t xml:space="preserve"> is because interest payments represent financing, not trading activity, so do not qualify as operating expenditure.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2CC5" w:rsidRPr="00D17BDC" w:rsidRDefault="00C62DCE" w:rsidP="00D17BD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Deduction of income arising from exceptional items. This will include income /profits from investments, interest earned from cash on deposit, r</w:t>
      </w:r>
      <w:r w:rsidRPr="00D17BDC">
        <w:rPr>
          <w:rFonts w:ascii="Times New Roman" w:hAnsi="Times New Roman" w:cs="Times New Roman"/>
          <w:sz w:val="24"/>
          <w:szCs w:val="24"/>
        </w:rPr>
        <w:t>evenue from investments, or profits arising from the sale of fixed assets.</w:t>
      </w:r>
    </w:p>
    <w:p w:rsidR="003A2CC5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What remains is the cash equivalent of net operating revenu</w:t>
      </w:r>
      <w:r w:rsidR="00ED1CC1" w:rsidRPr="00D17BDC">
        <w:rPr>
          <w:rFonts w:ascii="Times New Roman" w:hAnsi="Times New Roman" w:cs="Times New Roman"/>
          <w:sz w:val="24"/>
          <w:szCs w:val="24"/>
        </w:rPr>
        <w:t xml:space="preserve">e generated by Warren Clinic. </w:t>
      </w:r>
    </w:p>
    <w:p w:rsidR="00DF2F4B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</w:t>
      </w:r>
    </w:p>
    <w:p w:rsidR="00B80DE9" w:rsidRPr="00D17BDC" w:rsidRDefault="00C62DCE" w:rsidP="00D17BDC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Revenues </w:t>
      </w:r>
    </w:p>
    <w:p w:rsidR="00B80DE9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Patient service revenue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$</w:t>
      </w:r>
      <w:r w:rsidR="00DF738A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>440,000</w:t>
      </w:r>
      <w:r w:rsidRPr="00D17BDC">
        <w:rPr>
          <w:rFonts w:ascii="Times New Roman" w:hAnsi="Times New Roman" w:cs="Times New Roman"/>
          <w:sz w:val="24"/>
          <w:szCs w:val="24"/>
        </w:rPr>
        <w:tab/>
      </w:r>
      <w:r w:rsidR="00D371C8" w:rsidRPr="00D17BDC">
        <w:rPr>
          <w:rFonts w:ascii="Times New Roman" w:hAnsi="Times New Roman" w:cs="Times New Roman"/>
          <w:sz w:val="24"/>
          <w:szCs w:val="24"/>
        </w:rPr>
        <w:t>+</w:t>
      </w:r>
    </w:p>
    <w:p w:rsidR="00B80DE9" w:rsidRDefault="00C62DCE" w:rsidP="00D17BD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="00DF738A">
        <w:rPr>
          <w:rFonts w:ascii="Times New Roman" w:hAnsi="Times New Roman" w:cs="Times New Roman"/>
          <w:sz w:val="24"/>
          <w:szCs w:val="24"/>
        </w:rPr>
        <w:t>Less Provisions for bad debts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>$</w:t>
      </w:r>
      <w:r w:rsidR="00DF738A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>40,000</w:t>
      </w:r>
      <w:r w:rsidR="00D371C8" w:rsidRPr="00D17BDC">
        <w:rPr>
          <w:rFonts w:ascii="Times New Roman" w:hAnsi="Times New Roman" w:cs="Times New Roman"/>
          <w:sz w:val="24"/>
          <w:szCs w:val="24"/>
        </w:rPr>
        <w:t xml:space="preserve">      </w:t>
      </w:r>
      <w:r w:rsidR="00DF738A">
        <w:rPr>
          <w:rFonts w:ascii="Times New Roman" w:hAnsi="Times New Roman" w:cs="Times New Roman"/>
          <w:sz w:val="24"/>
          <w:szCs w:val="24"/>
        </w:rPr>
        <w:t>-</w:t>
      </w:r>
    </w:p>
    <w:p w:rsidR="00DF738A" w:rsidRPr="00D17BDC" w:rsidRDefault="00DF738A" w:rsidP="00DF738A">
      <w:pPr>
        <w:tabs>
          <w:tab w:val="left" w:pos="6195"/>
        </w:tabs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 Patient service Revenue</w:t>
      </w:r>
      <w:r>
        <w:rPr>
          <w:rFonts w:ascii="Times New Roman" w:hAnsi="Times New Roman" w:cs="Times New Roman"/>
          <w:sz w:val="24"/>
          <w:szCs w:val="24"/>
        </w:rPr>
        <w:tab/>
        <w:t>$ 400,000   +</w:t>
      </w:r>
    </w:p>
    <w:p w:rsidR="00B80DE9" w:rsidRPr="00D17BDC" w:rsidRDefault="00C62DCE" w:rsidP="00D17BD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Other revenues                               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</w:t>
      </w:r>
      <w:r w:rsidRPr="00D17BDC">
        <w:rPr>
          <w:rFonts w:ascii="Times New Roman" w:hAnsi="Times New Roman" w:cs="Times New Roman"/>
          <w:sz w:val="24"/>
          <w:szCs w:val="24"/>
        </w:rPr>
        <w:t>$10,000</w:t>
      </w:r>
      <w:r w:rsidR="00D371C8" w:rsidRPr="00D17B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2F4B" w:rsidRPr="00D17BDC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C46654">
        <w:rPr>
          <w:rFonts w:ascii="Times New Roman" w:hAnsi="Times New Roman" w:cs="Times New Roman"/>
          <w:b/>
          <w:sz w:val="24"/>
          <w:szCs w:val="24"/>
        </w:rPr>
        <w:t>Net Operating Revenue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C46654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4C6D" w:rsidRPr="00D17BDC">
        <w:rPr>
          <w:rFonts w:ascii="Times New Roman" w:hAnsi="Times New Roman" w:cs="Times New Roman"/>
          <w:b/>
          <w:sz w:val="24"/>
          <w:szCs w:val="24"/>
          <w:u w:val="single"/>
        </w:rPr>
        <w:t>$</w:t>
      </w:r>
      <w:r w:rsidR="00D371C8" w:rsidRPr="00D17BD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46654">
        <w:rPr>
          <w:rFonts w:ascii="Times New Roman" w:hAnsi="Times New Roman" w:cs="Times New Roman"/>
          <w:b/>
          <w:sz w:val="24"/>
          <w:szCs w:val="24"/>
          <w:u w:val="single"/>
        </w:rPr>
        <w:t>41</w:t>
      </w:r>
      <w:r w:rsidR="00D44C6D" w:rsidRPr="00D17BDC">
        <w:rPr>
          <w:rFonts w:ascii="Times New Roman" w:hAnsi="Times New Roman" w:cs="Times New Roman"/>
          <w:b/>
          <w:sz w:val="24"/>
          <w:szCs w:val="24"/>
          <w:u w:val="single"/>
        </w:rPr>
        <w:t>0,000</w:t>
      </w:r>
      <w:r w:rsidR="00D371C8" w:rsidRPr="00D17BDC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</w:t>
      </w:r>
    </w:p>
    <w:p w:rsidR="00D44C6D" w:rsidRPr="00D17BDC" w:rsidRDefault="00D371C8" w:rsidP="00D17BDC">
      <w:pPr>
        <w:tabs>
          <w:tab w:val="center" w:pos="5040"/>
        </w:tabs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44C6D" w:rsidRPr="00D17BDC" w:rsidRDefault="00C62DCE" w:rsidP="00D17BD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</w:t>
      </w:r>
      <w:r w:rsidR="00C46654">
        <w:rPr>
          <w:rFonts w:ascii="Times New Roman" w:hAnsi="Times New Roman" w:cs="Times New Roman"/>
          <w:sz w:val="24"/>
          <w:szCs w:val="24"/>
        </w:rPr>
        <w:t xml:space="preserve">efore: Net operating Revenue = Patient service revenue – provisions for bad debts + Other Revenues. </w:t>
      </w:r>
    </w:p>
    <w:p w:rsidR="00D44C6D" w:rsidRPr="00D17BDC" w:rsidRDefault="00C62DCE" w:rsidP="00D17BD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</w:t>
      </w:r>
      <w:r w:rsidR="00C46654">
        <w:rPr>
          <w:rFonts w:ascii="Times New Roman" w:hAnsi="Times New Roman" w:cs="Times New Roman"/>
          <w:sz w:val="24"/>
          <w:szCs w:val="24"/>
        </w:rPr>
        <w:t xml:space="preserve">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="00C46654">
        <w:rPr>
          <w:rFonts w:ascii="Times New Roman" w:hAnsi="Times New Roman" w:cs="Times New Roman"/>
          <w:sz w:val="24"/>
          <w:szCs w:val="24"/>
        </w:rPr>
        <w:t xml:space="preserve">= 440 000 – 40,000 </w:t>
      </w:r>
      <w:r w:rsidR="00C46654">
        <w:rPr>
          <w:rFonts w:ascii="Times New Roman" w:hAnsi="Times New Roman" w:cs="Times New Roman"/>
          <w:sz w:val="24"/>
          <w:szCs w:val="24"/>
          <w:vertAlign w:val="subscript"/>
        </w:rPr>
        <w:t>+</w:t>
      </w:r>
      <w:r w:rsidR="00C46654">
        <w:rPr>
          <w:rFonts w:ascii="Times New Roman" w:hAnsi="Times New Roman" w:cs="Times New Roman"/>
          <w:sz w:val="24"/>
          <w:szCs w:val="24"/>
        </w:rPr>
        <w:t xml:space="preserve"> 1</w:t>
      </w:r>
      <w:r w:rsidRPr="00D17BDC">
        <w:rPr>
          <w:rFonts w:ascii="Times New Roman" w:hAnsi="Times New Roman" w:cs="Times New Roman"/>
          <w:sz w:val="24"/>
          <w:szCs w:val="24"/>
        </w:rPr>
        <w:t>0 000</w:t>
      </w:r>
    </w:p>
    <w:p w:rsidR="00D371C8" w:rsidRPr="00D17BDC" w:rsidRDefault="00C62DCE" w:rsidP="00D17BDC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F4B" w:rsidRPr="00D17B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b/>
          <w:sz w:val="24"/>
          <w:szCs w:val="24"/>
        </w:rPr>
        <w:t>Net O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perating Revenue= $ </w:t>
      </w:r>
      <w:r w:rsidR="00C46654">
        <w:rPr>
          <w:rFonts w:ascii="Times New Roman" w:hAnsi="Times New Roman" w:cs="Times New Roman"/>
          <w:b/>
          <w:sz w:val="24"/>
          <w:szCs w:val="24"/>
        </w:rPr>
        <w:t>41</w:t>
      </w:r>
      <w:r w:rsidRPr="00D17BDC">
        <w:rPr>
          <w:rFonts w:ascii="Times New Roman" w:hAnsi="Times New Roman" w:cs="Times New Roman"/>
          <w:b/>
          <w:sz w:val="24"/>
          <w:szCs w:val="24"/>
        </w:rPr>
        <w:t>0,000</w:t>
      </w:r>
    </w:p>
    <w:p w:rsidR="00D371C8" w:rsidRPr="00D17BDC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lastRenderedPageBreak/>
        <w:t>Question 2</w:t>
      </w:r>
    </w:p>
    <w:p w:rsidR="00D371C8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 calculate Warren Clinic’s Total expenses:</w:t>
      </w:r>
    </w:p>
    <w:p w:rsidR="00F1446B" w:rsidRPr="00D17BDC" w:rsidRDefault="00C46654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requires </w:t>
      </w:r>
      <w:r w:rsidR="00C62DCE" w:rsidRPr="00D17BDC">
        <w:rPr>
          <w:rFonts w:ascii="Times New Roman" w:hAnsi="Times New Roman" w:cs="Times New Roman"/>
          <w:sz w:val="24"/>
          <w:szCs w:val="24"/>
        </w:rPr>
        <w:t>Addition of all the expenses:</w:t>
      </w:r>
    </w:p>
    <w:p w:rsidR="00F1446B" w:rsidRPr="00D17BDC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Revenues </w:t>
      </w:r>
    </w:p>
    <w:p w:rsidR="00F1446B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Patient service revenue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$440,000</w:t>
      </w:r>
      <w:r w:rsidRPr="00D17BDC">
        <w:rPr>
          <w:rFonts w:ascii="Times New Roman" w:hAnsi="Times New Roman" w:cs="Times New Roman"/>
          <w:sz w:val="24"/>
          <w:szCs w:val="24"/>
        </w:rPr>
        <w:tab/>
      </w:r>
    </w:p>
    <w:p w:rsidR="00F1446B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>Interest income                                                                 $40,000</w:t>
      </w:r>
    </w:p>
    <w:p w:rsidR="00F1446B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Other revenues                               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>$10,000</w:t>
      </w:r>
    </w:p>
    <w:p w:rsidR="00F1446B" w:rsidRPr="00D17BDC" w:rsidRDefault="00F1446B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446B" w:rsidRPr="000026A7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026A7">
        <w:rPr>
          <w:rFonts w:ascii="Times New Roman" w:hAnsi="Times New Roman" w:cs="Times New Roman"/>
          <w:b/>
          <w:sz w:val="24"/>
          <w:szCs w:val="24"/>
        </w:rPr>
        <w:tab/>
      </w:r>
      <w:r w:rsidRPr="000026A7">
        <w:rPr>
          <w:rFonts w:ascii="Times New Roman" w:hAnsi="Times New Roman" w:cs="Times New Roman"/>
          <w:b/>
          <w:sz w:val="24"/>
          <w:szCs w:val="24"/>
        </w:rPr>
        <w:tab/>
      </w:r>
      <w:r w:rsidRPr="000026A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0026A7">
        <w:rPr>
          <w:rFonts w:ascii="Times New Roman" w:hAnsi="Times New Roman" w:cs="Times New Roman"/>
          <w:b/>
          <w:sz w:val="24"/>
          <w:szCs w:val="24"/>
        </w:rPr>
        <w:t xml:space="preserve">Total Revenue                                                      </w:t>
      </w:r>
      <w:r w:rsidR="00C239A2" w:rsidRPr="000026A7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0026A7">
        <w:rPr>
          <w:rFonts w:ascii="Times New Roman" w:hAnsi="Times New Roman" w:cs="Times New Roman"/>
          <w:b/>
          <w:sz w:val="24"/>
          <w:szCs w:val="24"/>
          <w:u w:val="single"/>
        </w:rPr>
        <w:t>$</w:t>
      </w:r>
      <w:r w:rsidR="00C239A2" w:rsidRPr="000026A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026A7">
        <w:rPr>
          <w:rFonts w:ascii="Times New Roman" w:hAnsi="Times New Roman" w:cs="Times New Roman"/>
          <w:b/>
          <w:sz w:val="24"/>
          <w:szCs w:val="24"/>
          <w:u w:val="single"/>
        </w:rPr>
        <w:t>490,000</w:t>
      </w:r>
    </w:p>
    <w:p w:rsidR="00F1446B" w:rsidRPr="00D17BDC" w:rsidRDefault="00F1446B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371C8" w:rsidRPr="00D17BDC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Expenses 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1C8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  <w:t xml:space="preserve">Interest expense                             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>$20,000</w:t>
      </w:r>
    </w:p>
    <w:p w:rsidR="00D371C8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  <w:t xml:space="preserve">Bad debt expense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$40,000</w:t>
      </w:r>
    </w:p>
    <w:p w:rsidR="00D371C8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  <w:t>Purchased clinic services                                                  $90,000</w:t>
      </w:r>
    </w:p>
    <w:p w:rsidR="00D371C8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Salaries and benefits                      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>$150,000</w:t>
      </w:r>
    </w:p>
    <w:p w:rsidR="00D371C8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  <w:t xml:space="preserve">Depreciation expense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              $90,000</w:t>
      </w:r>
    </w:p>
    <w:p w:rsidR="00D371C8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17BDC">
        <w:rPr>
          <w:rFonts w:ascii="Times New Roman" w:hAnsi="Times New Roman" w:cs="Times New Roman"/>
          <w:sz w:val="24"/>
          <w:szCs w:val="24"/>
        </w:rPr>
        <w:t>General/administrative expenses                                      $70,000</w:t>
      </w:r>
    </w:p>
    <w:p w:rsidR="00C239A2" w:rsidRPr="00D17BDC" w:rsidRDefault="00C62DCE" w:rsidP="00D17BDC">
      <w:pPr>
        <w:tabs>
          <w:tab w:val="left" w:pos="55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Investment Income                         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>$ 40,000</w:t>
      </w:r>
    </w:p>
    <w:p w:rsidR="00C239A2" w:rsidRPr="000026A7" w:rsidRDefault="00C62DCE" w:rsidP="00D17BDC">
      <w:pPr>
        <w:tabs>
          <w:tab w:val="left" w:pos="555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026A7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0026A7">
        <w:rPr>
          <w:rFonts w:ascii="Times New Roman" w:hAnsi="Times New Roman" w:cs="Times New Roman"/>
          <w:b/>
          <w:sz w:val="24"/>
          <w:szCs w:val="24"/>
        </w:rPr>
        <w:t xml:space="preserve">Net Income                                                                       </w:t>
      </w:r>
      <w:r w:rsidRPr="000026A7">
        <w:rPr>
          <w:rFonts w:ascii="Times New Roman" w:hAnsi="Times New Roman" w:cs="Times New Roman"/>
          <w:b/>
          <w:sz w:val="24"/>
          <w:szCs w:val="24"/>
        </w:rPr>
        <w:t>$ 30,000</w:t>
      </w:r>
    </w:p>
    <w:p w:rsidR="00D371C8" w:rsidRPr="00D17BDC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             Total Expenses </w:t>
      </w:r>
      <w:r w:rsidRPr="00D17BDC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</w:t>
      </w:r>
      <w:r w:rsidRPr="00D17BDC">
        <w:rPr>
          <w:rFonts w:ascii="Times New Roman" w:hAnsi="Times New Roman" w:cs="Times New Roman"/>
          <w:b/>
          <w:sz w:val="24"/>
          <w:szCs w:val="24"/>
          <w:u w:val="single"/>
        </w:rPr>
        <w:t>$ 460,000</w:t>
      </w:r>
    </w:p>
    <w:p w:rsidR="00D371C8" w:rsidRPr="00D17BDC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D371C8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 calculate Net Operating Income</w:t>
      </w:r>
    </w:p>
    <w:p w:rsidR="00341013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We subtract Net Operating Revenues from Total Expenses </w:t>
      </w:r>
    </w:p>
    <w:p w:rsidR="00341013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</w:t>
      </w:r>
      <w:r w:rsidR="000026A7">
        <w:rPr>
          <w:rFonts w:ascii="Times New Roman" w:hAnsi="Times New Roman" w:cs="Times New Roman"/>
          <w:sz w:val="24"/>
          <w:szCs w:val="24"/>
        </w:rPr>
        <w:t>i.e.  460,000 – 41</w:t>
      </w:r>
      <w:r w:rsidRPr="00D17BDC">
        <w:rPr>
          <w:rFonts w:ascii="Times New Roman" w:hAnsi="Times New Roman" w:cs="Times New Roman"/>
          <w:sz w:val="24"/>
          <w:szCs w:val="24"/>
        </w:rPr>
        <w:t xml:space="preserve">0,000 = </w:t>
      </w:r>
    </w:p>
    <w:p w:rsidR="00341013" w:rsidRPr="00D17BDC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0026A7">
        <w:rPr>
          <w:rFonts w:ascii="Times New Roman" w:hAnsi="Times New Roman" w:cs="Times New Roman"/>
          <w:b/>
          <w:sz w:val="24"/>
          <w:szCs w:val="24"/>
        </w:rPr>
        <w:t>= $ 50,000</w:t>
      </w:r>
    </w:p>
    <w:p w:rsidR="00341013" w:rsidRPr="00D17BDC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Question 4 </w:t>
      </w:r>
    </w:p>
    <w:p w:rsidR="00341013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 Calculate Net Income: </w:t>
      </w:r>
    </w:p>
    <w:p w:rsidR="00F1446B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We subtract Total Revenue from Total ex</w:t>
      </w:r>
      <w:r w:rsidRPr="00D17BDC">
        <w:rPr>
          <w:rFonts w:ascii="Times New Roman" w:hAnsi="Times New Roman" w:cs="Times New Roman"/>
          <w:sz w:val="24"/>
          <w:szCs w:val="24"/>
        </w:rPr>
        <w:t>penses</w:t>
      </w:r>
    </w:p>
    <w:p w:rsidR="00F1446B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i.e. 490,000 – 460,000 = 30,000</w:t>
      </w:r>
    </w:p>
    <w:p w:rsidR="00F1446B" w:rsidRPr="00D17BDC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Net Income = $ 30,000</w:t>
      </w:r>
    </w:p>
    <w:p w:rsidR="00F1446B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b/>
          <w:sz w:val="24"/>
          <w:szCs w:val="24"/>
        </w:rPr>
        <w:t>5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013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What is Best care’s total profit margin?</w:t>
      </w:r>
    </w:p>
    <w:p w:rsidR="00073483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 calculate Best care’s total profit margin, we divide the net income by total revenue</w:t>
      </w:r>
    </w:p>
    <w:p w:rsidR="00073483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I.e. net income/total revenue</w:t>
      </w:r>
    </w:p>
    <w:p w:rsidR="00073483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Total</w:t>
      </w:r>
      <w:r w:rsidR="00967A93" w:rsidRPr="00D17BDC">
        <w:rPr>
          <w:rFonts w:ascii="Times New Roman" w:hAnsi="Times New Roman" w:cs="Times New Roman"/>
          <w:sz w:val="24"/>
          <w:szCs w:val="24"/>
        </w:rPr>
        <w:t xml:space="preserve"> Profit</w:t>
      </w:r>
      <w:r w:rsidRPr="00D17BDC">
        <w:rPr>
          <w:rFonts w:ascii="Times New Roman" w:hAnsi="Times New Roman" w:cs="Times New Roman"/>
          <w:sz w:val="24"/>
          <w:szCs w:val="24"/>
        </w:rPr>
        <w:t xml:space="preserve"> Margin = Net income / total revenue</w:t>
      </w:r>
    </w:p>
    <w:p w:rsidR="00073483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483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17BDC">
        <w:rPr>
          <w:rFonts w:ascii="Times New Roman" w:hAnsi="Times New Roman" w:cs="Times New Roman"/>
          <w:sz w:val="24"/>
          <w:szCs w:val="24"/>
        </w:rPr>
        <w:t>Total</w:t>
      </w:r>
      <w:r w:rsidRPr="00D17BDC">
        <w:rPr>
          <w:rFonts w:ascii="Times New Roman" w:hAnsi="Times New Roman" w:cs="Times New Roman"/>
          <w:sz w:val="24"/>
          <w:szCs w:val="24"/>
        </w:rPr>
        <w:t xml:space="preserve"> profit m</w:t>
      </w:r>
      <w:r w:rsidRPr="00D17BDC">
        <w:rPr>
          <w:rFonts w:ascii="Times New Roman" w:hAnsi="Times New Roman" w:cs="Times New Roman"/>
          <w:sz w:val="24"/>
          <w:szCs w:val="24"/>
        </w:rPr>
        <w:t xml:space="preserve">argin = $1,218 / $28,613 </w:t>
      </w:r>
    </w:p>
    <w:p w:rsidR="00073483" w:rsidRPr="00D17BDC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= 0.043 or 4.3%  </w:t>
      </w:r>
    </w:p>
    <w:p w:rsidR="00073483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73483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 t</w:t>
      </w:r>
      <w:r w:rsidRPr="00D17BDC">
        <w:rPr>
          <w:rFonts w:ascii="Times New Roman" w:hAnsi="Times New Roman" w:cs="Times New Roman"/>
          <w:sz w:val="24"/>
          <w:szCs w:val="24"/>
        </w:rPr>
        <w:t>otal</w:t>
      </w:r>
      <w:r w:rsidRPr="00D17BDC">
        <w:rPr>
          <w:rFonts w:ascii="Times New Roman" w:hAnsi="Times New Roman" w:cs="Times New Roman"/>
          <w:sz w:val="24"/>
          <w:szCs w:val="24"/>
        </w:rPr>
        <w:t xml:space="preserve"> profit margin</w:t>
      </w:r>
      <w:r w:rsidRPr="00D17BDC">
        <w:rPr>
          <w:rFonts w:ascii="Times New Roman" w:hAnsi="Times New Roman" w:cs="Times New Roman"/>
          <w:sz w:val="24"/>
          <w:szCs w:val="24"/>
        </w:rPr>
        <w:t xml:space="preserve"> looks at</w:t>
      </w:r>
      <w:r w:rsidRPr="00D17BDC">
        <w:rPr>
          <w:rFonts w:ascii="Times New Roman" w:hAnsi="Times New Roman" w:cs="Times New Roman"/>
          <w:sz w:val="24"/>
          <w:szCs w:val="24"/>
        </w:rPr>
        <w:t xml:space="preserve"> the</w:t>
      </w:r>
      <w:r w:rsidRPr="00D17BDC">
        <w:rPr>
          <w:rFonts w:ascii="Times New Roman" w:hAnsi="Times New Roman" w:cs="Times New Roman"/>
          <w:sz w:val="24"/>
          <w:szCs w:val="24"/>
        </w:rPr>
        <w:t xml:space="preserve"> organization's revenue as a </w:t>
      </w:r>
      <w:r w:rsidRPr="00D17BDC">
        <w:rPr>
          <w:rFonts w:ascii="Times New Roman" w:hAnsi="Times New Roman" w:cs="Times New Roman"/>
          <w:sz w:val="24"/>
          <w:szCs w:val="24"/>
        </w:rPr>
        <w:t>function of</w:t>
      </w:r>
      <w:r w:rsidRPr="00D17BDC">
        <w:rPr>
          <w:rFonts w:ascii="Times New Roman" w:hAnsi="Times New Roman" w:cs="Times New Roman"/>
          <w:sz w:val="24"/>
          <w:szCs w:val="24"/>
        </w:rPr>
        <w:t xml:space="preserve"> its expenses. It is not like the operating margin ratios that only takes into consideration revenues from Best care operations</w:t>
      </w:r>
      <w:r w:rsidRPr="00D17BDC">
        <w:rPr>
          <w:rFonts w:ascii="Times New Roman" w:hAnsi="Times New Roman" w:cs="Times New Roman"/>
          <w:sz w:val="24"/>
          <w:szCs w:val="24"/>
        </w:rPr>
        <w:t xml:space="preserve"> total margin ratio includes revenue from all sources. </w:t>
      </w:r>
      <w:r w:rsidRPr="00D17BDC">
        <w:rPr>
          <w:rFonts w:ascii="Times New Roman" w:hAnsi="Times New Roman" w:cs="Times New Roman"/>
          <w:sz w:val="24"/>
          <w:szCs w:val="24"/>
        </w:rPr>
        <w:t>Therefore, t</w:t>
      </w:r>
      <w:r w:rsidRPr="00D17BDC">
        <w:rPr>
          <w:rFonts w:ascii="Times New Roman" w:hAnsi="Times New Roman" w:cs="Times New Roman"/>
          <w:sz w:val="24"/>
          <w:szCs w:val="24"/>
        </w:rPr>
        <w:t>he higher the total</w:t>
      </w:r>
      <w:r w:rsidRPr="00D17BDC">
        <w:rPr>
          <w:rFonts w:ascii="Times New Roman" w:hAnsi="Times New Roman" w:cs="Times New Roman"/>
          <w:sz w:val="24"/>
          <w:szCs w:val="24"/>
        </w:rPr>
        <w:t xml:space="preserve"> profit margin, the better the organization</w:t>
      </w:r>
      <w:r w:rsidRPr="00D17BDC">
        <w:rPr>
          <w:rFonts w:ascii="Times New Roman" w:hAnsi="Times New Roman" w:cs="Times New Roman"/>
          <w:sz w:val="24"/>
          <w:szCs w:val="24"/>
        </w:rPr>
        <w:t xml:space="preserve">s is at a position to control </w:t>
      </w:r>
      <w:r w:rsidRPr="00D17BDC">
        <w:rPr>
          <w:rFonts w:ascii="Times New Roman" w:hAnsi="Times New Roman" w:cs="Times New Roman"/>
          <w:sz w:val="24"/>
          <w:szCs w:val="24"/>
        </w:rPr>
        <w:t>their expense</w:t>
      </w:r>
      <w:r w:rsidRPr="00D17BDC">
        <w:rPr>
          <w:rFonts w:ascii="Times New Roman" w:hAnsi="Times New Roman" w:cs="Times New Roman"/>
          <w:sz w:val="24"/>
          <w:szCs w:val="24"/>
        </w:rPr>
        <w:t>s.</w:t>
      </w:r>
    </w:p>
    <w:p w:rsidR="00073483" w:rsidRPr="00D17BDC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Question 6 </w:t>
      </w:r>
    </w:p>
    <w:p w:rsidR="00ED0920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 calculate Best care’s cash flows:</w:t>
      </w:r>
    </w:p>
    <w:p w:rsidR="00ED0920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We calculate net income then add depreciation</w:t>
      </w:r>
    </w:p>
    <w:p w:rsidR="00ED0920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lastRenderedPageBreak/>
        <w:t>I.e., net income = Total Revenue – Total Expenses</w:t>
      </w:r>
    </w:p>
    <w:p w:rsidR="00ED0920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= 28,613 – 27,276 = $ 1,337</w:t>
      </w:r>
    </w:p>
    <w:p w:rsidR="00ED0920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Depreciation = $ 367</w:t>
      </w:r>
    </w:p>
    <w:p w:rsidR="00ED0920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Therefore: cash flow = 1337+ 367= $1,704</w:t>
      </w:r>
    </w:p>
    <w:p w:rsidR="00D371C8" w:rsidRPr="00D17BDC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Cash </w:t>
      </w:r>
      <w:r w:rsidR="00EB71A8" w:rsidRPr="00D17BDC">
        <w:rPr>
          <w:rFonts w:ascii="Times New Roman" w:hAnsi="Times New Roman" w:cs="Times New Roman"/>
          <w:b/>
          <w:sz w:val="24"/>
          <w:szCs w:val="24"/>
        </w:rPr>
        <w:t>flow = $ 1,704</w:t>
      </w:r>
    </w:p>
    <w:p w:rsidR="00EB71A8" w:rsidRPr="00D17BDC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7</w:t>
      </w:r>
    </w:p>
    <w:p w:rsidR="00EB71A8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 calculate </w:t>
      </w:r>
      <w:r w:rsidRPr="00D17BDC">
        <w:rPr>
          <w:rFonts w:ascii="Times New Roman" w:hAnsi="Times New Roman" w:cs="Times New Roman"/>
          <w:sz w:val="24"/>
          <w:szCs w:val="24"/>
        </w:rPr>
        <w:t>XYZ's net income for the year</w:t>
      </w:r>
      <w:r w:rsidRPr="00D17BD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B71A8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Net Income = total revenue – total expenses</w:t>
      </w:r>
    </w:p>
    <w:p w:rsidR="00EB71A8" w:rsidRPr="00D17BDC" w:rsidRDefault="00C62DCE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Total rev</w:t>
      </w:r>
      <w:r w:rsidR="00DD156F" w:rsidRPr="00D17BDC">
        <w:rPr>
          <w:rFonts w:ascii="Times New Roman" w:hAnsi="Times New Roman" w:cs="Times New Roman"/>
          <w:b/>
          <w:sz w:val="24"/>
          <w:szCs w:val="24"/>
        </w:rPr>
        <w:t>enue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= $ 12,000,000</w:t>
      </w:r>
    </w:p>
    <w:p w:rsidR="00EB71A8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Expenses = 75% of total revenue</w:t>
      </w:r>
    </w:p>
    <w:p w:rsidR="00D853F6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</w:r>
      <w:r w:rsidRPr="00D17BDC">
        <w:rPr>
          <w:rFonts w:ascii="Times New Roman" w:hAnsi="Times New Roman" w:cs="Times New Roman"/>
          <w:sz w:val="24"/>
          <w:szCs w:val="24"/>
        </w:rPr>
        <w:t>= 75/100 X 12,000,000</w:t>
      </w:r>
    </w:p>
    <w:p w:rsidR="00D853F6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 = $ 9,000,000</w:t>
      </w:r>
    </w:p>
    <w:p w:rsidR="00D853F6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Depreciation Expenses = $ 1,500,000</w:t>
      </w:r>
    </w:p>
    <w:p w:rsidR="00D853F6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Tax = 40% of operating income</w:t>
      </w:r>
      <w:r w:rsidR="00967A93" w:rsidRPr="00D17BDC">
        <w:rPr>
          <w:rFonts w:ascii="Times New Roman" w:hAnsi="Times New Roman" w:cs="Times New Roman"/>
          <w:sz w:val="24"/>
          <w:szCs w:val="24"/>
        </w:rPr>
        <w:t>. It is also included as expenses</w:t>
      </w:r>
    </w:p>
    <w:p w:rsidR="00D853F6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= 40/100 X 1,500,000 </w:t>
      </w:r>
    </w:p>
    <w:p w:rsidR="00D853F6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= $ 600,000</w:t>
      </w:r>
    </w:p>
    <w:p w:rsidR="00021B43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 total expenses = (Expenses+ depreciation expenses+ tax) </w:t>
      </w:r>
    </w:p>
    <w:p w:rsidR="00D853F6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                  = </w:t>
      </w:r>
      <w:r w:rsidR="00DF117E" w:rsidRPr="00D17BDC">
        <w:rPr>
          <w:rFonts w:ascii="Times New Roman" w:hAnsi="Times New Roman" w:cs="Times New Roman"/>
          <w:sz w:val="24"/>
          <w:szCs w:val="24"/>
        </w:rPr>
        <w:t>9,000,000 + 600,000</w:t>
      </w:r>
      <w:r w:rsidRPr="00D17BDC">
        <w:rPr>
          <w:rFonts w:ascii="Times New Roman" w:hAnsi="Times New Roman" w:cs="Times New Roman"/>
          <w:sz w:val="24"/>
          <w:szCs w:val="24"/>
        </w:rPr>
        <w:t xml:space="preserve"> + 1,500,000</w:t>
      </w:r>
    </w:p>
    <w:p w:rsidR="00DF117E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021B43"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     = $ 11,1</w:t>
      </w:r>
      <w:r w:rsidRPr="00D17BDC">
        <w:rPr>
          <w:rFonts w:ascii="Times New Roman" w:hAnsi="Times New Roman" w:cs="Times New Roman"/>
          <w:b/>
          <w:sz w:val="24"/>
          <w:szCs w:val="24"/>
        </w:rPr>
        <w:t>00,000</w:t>
      </w:r>
    </w:p>
    <w:p w:rsidR="00DF117E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XYZ Net Income = 12,000,000 –</w:t>
      </w:r>
      <w:r w:rsidR="00021B43" w:rsidRPr="00D17BDC">
        <w:rPr>
          <w:rFonts w:ascii="Times New Roman" w:hAnsi="Times New Roman" w:cs="Times New Roman"/>
          <w:sz w:val="24"/>
          <w:szCs w:val="24"/>
        </w:rPr>
        <w:t xml:space="preserve"> 11,1</w:t>
      </w:r>
      <w:r w:rsidRPr="00D17BDC">
        <w:rPr>
          <w:rFonts w:ascii="Times New Roman" w:hAnsi="Times New Roman" w:cs="Times New Roman"/>
          <w:sz w:val="24"/>
          <w:szCs w:val="24"/>
        </w:rPr>
        <w:t xml:space="preserve">00,000 </w:t>
      </w:r>
    </w:p>
    <w:p w:rsidR="00DF117E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021B43" w:rsidRPr="00D17BDC">
        <w:rPr>
          <w:rFonts w:ascii="Times New Roman" w:hAnsi="Times New Roman" w:cs="Times New Roman"/>
          <w:b/>
          <w:sz w:val="24"/>
          <w:szCs w:val="24"/>
        </w:rPr>
        <w:t>= $ 9</w:t>
      </w:r>
      <w:r w:rsidRPr="00D17BDC">
        <w:rPr>
          <w:rFonts w:ascii="Times New Roman" w:hAnsi="Times New Roman" w:cs="Times New Roman"/>
          <w:b/>
          <w:sz w:val="24"/>
          <w:szCs w:val="24"/>
        </w:rPr>
        <w:t>00,000</w:t>
      </w:r>
    </w:p>
    <w:p w:rsidR="00DF117E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8</w:t>
      </w:r>
    </w:p>
    <w:p w:rsidR="00DF117E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 calculate </w:t>
      </w:r>
      <w:r w:rsidRPr="00D17BDC">
        <w:rPr>
          <w:rFonts w:ascii="Times New Roman" w:hAnsi="Times New Roman" w:cs="Times New Roman"/>
          <w:sz w:val="24"/>
          <w:szCs w:val="24"/>
        </w:rPr>
        <w:t>XYZ's total cash flow</w:t>
      </w:r>
    </w:p>
    <w:p w:rsidR="00967A93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lastRenderedPageBreak/>
        <w:t>Therefore: We add (net income + depreciation)</w:t>
      </w:r>
    </w:p>
    <w:p w:rsidR="00967A93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i.e. </w:t>
      </w:r>
      <w:r w:rsidR="00021B43" w:rsidRPr="00D17BDC">
        <w:rPr>
          <w:rFonts w:ascii="Times New Roman" w:hAnsi="Times New Roman" w:cs="Times New Roman"/>
          <w:sz w:val="24"/>
          <w:szCs w:val="24"/>
        </w:rPr>
        <w:t xml:space="preserve"> 900,000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="00021B43" w:rsidRPr="00D17BDC">
        <w:rPr>
          <w:rFonts w:ascii="Times New Roman" w:hAnsi="Times New Roman" w:cs="Times New Roman"/>
          <w:sz w:val="24"/>
          <w:szCs w:val="24"/>
        </w:rPr>
        <w:t>+</w:t>
      </w:r>
      <w:r w:rsidRPr="00D17BDC">
        <w:rPr>
          <w:rFonts w:ascii="Times New Roman" w:hAnsi="Times New Roman" w:cs="Times New Roman"/>
          <w:sz w:val="24"/>
          <w:szCs w:val="24"/>
        </w:rPr>
        <w:t>1,500,000</w:t>
      </w:r>
    </w:p>
    <w:p w:rsidR="00967A93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= $ 2 400,000</w:t>
      </w:r>
    </w:p>
    <w:p w:rsidR="00967A93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9</w:t>
      </w:r>
    </w:p>
    <w:p w:rsidR="00967A93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 calculate </w:t>
      </w:r>
      <w:r w:rsidRPr="00D17BDC">
        <w:rPr>
          <w:rFonts w:ascii="Times New Roman" w:hAnsi="Times New Roman" w:cs="Times New Roman"/>
          <w:sz w:val="24"/>
          <w:szCs w:val="24"/>
        </w:rPr>
        <w:t>XYZ’s</w:t>
      </w:r>
      <w:r w:rsidR="00DD156F" w:rsidRPr="00D17BDC">
        <w:rPr>
          <w:rFonts w:ascii="Times New Roman" w:hAnsi="Times New Roman" w:cs="Times New Roman"/>
          <w:sz w:val="24"/>
          <w:szCs w:val="24"/>
        </w:rPr>
        <w:t xml:space="preserve"> total</w:t>
      </w:r>
      <w:r w:rsidRPr="00D17BDC">
        <w:rPr>
          <w:rFonts w:ascii="Times New Roman" w:hAnsi="Times New Roman" w:cs="Times New Roman"/>
          <w:sz w:val="24"/>
          <w:szCs w:val="24"/>
        </w:rPr>
        <w:t xml:space="preserve"> profit margin</w:t>
      </w:r>
      <w:r w:rsidRPr="00D17BDC">
        <w:rPr>
          <w:rFonts w:ascii="Times New Roman" w:hAnsi="Times New Roman" w:cs="Times New Roman"/>
          <w:sz w:val="24"/>
          <w:szCs w:val="24"/>
        </w:rPr>
        <w:t>:</w:t>
      </w:r>
    </w:p>
    <w:p w:rsidR="00967A93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We divide the net income </w:t>
      </w:r>
      <w:r w:rsidRPr="00D17BDC">
        <w:rPr>
          <w:rFonts w:ascii="Times New Roman" w:hAnsi="Times New Roman" w:cs="Times New Roman"/>
          <w:sz w:val="24"/>
          <w:szCs w:val="24"/>
        </w:rPr>
        <w:t>by the total revenue</w:t>
      </w:r>
    </w:p>
    <w:p w:rsidR="00967A93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Therefore: net income/total revenue</w:t>
      </w:r>
    </w:p>
    <w:p w:rsidR="00967A93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= 900,000/12,000,000</w:t>
      </w:r>
    </w:p>
    <w:p w:rsidR="00967A93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= </w:t>
      </w:r>
      <w:r w:rsidR="00073A94" w:rsidRPr="00D17BDC">
        <w:rPr>
          <w:rFonts w:ascii="Times New Roman" w:hAnsi="Times New Roman" w:cs="Times New Roman"/>
          <w:b/>
          <w:sz w:val="24"/>
          <w:szCs w:val="24"/>
        </w:rPr>
        <w:t>0.075 or 7.5%</w:t>
      </w:r>
    </w:p>
    <w:p w:rsidR="00021B43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10</w:t>
      </w:r>
    </w:p>
    <w:p w:rsidR="00073A94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 calculate </w:t>
      </w:r>
      <w:r w:rsidRPr="00D17BDC">
        <w:rPr>
          <w:rFonts w:ascii="Times New Roman" w:hAnsi="Times New Roman" w:cs="Times New Roman"/>
          <w:sz w:val="24"/>
          <w:szCs w:val="24"/>
        </w:rPr>
        <w:t>XYZ's net income</w:t>
      </w:r>
      <w:r w:rsidRPr="00D17BDC">
        <w:rPr>
          <w:rFonts w:ascii="Times New Roman" w:hAnsi="Times New Roman" w:cs="Times New Roman"/>
          <w:sz w:val="24"/>
          <w:szCs w:val="24"/>
        </w:rPr>
        <w:t xml:space="preserve"> as a result of change in depreciation by doubling:</w:t>
      </w:r>
    </w:p>
    <w:p w:rsidR="00073A94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Initial depreciation = 1,500,000</w:t>
      </w:r>
    </w:p>
    <w:p w:rsidR="00073A94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Depreci</w:t>
      </w:r>
      <w:r w:rsidRPr="00D17BDC">
        <w:rPr>
          <w:rFonts w:ascii="Times New Roman" w:hAnsi="Times New Roman" w:cs="Times New Roman"/>
          <w:sz w:val="24"/>
          <w:szCs w:val="24"/>
        </w:rPr>
        <w:t>ation after change =</w:t>
      </w:r>
      <w:r w:rsidR="008C071C" w:rsidRPr="00D17BDC">
        <w:rPr>
          <w:rFonts w:ascii="Times New Roman" w:hAnsi="Times New Roman" w:cs="Times New Roman"/>
          <w:sz w:val="24"/>
          <w:szCs w:val="24"/>
        </w:rPr>
        <w:t xml:space="preserve"> (1,500, 000X 2) =</w:t>
      </w:r>
      <w:r w:rsidRPr="00D17BDC">
        <w:rPr>
          <w:rFonts w:ascii="Times New Roman" w:hAnsi="Times New Roman" w:cs="Times New Roman"/>
          <w:sz w:val="24"/>
          <w:szCs w:val="24"/>
        </w:rPr>
        <w:t xml:space="preserve"> 3,000,000</w:t>
      </w:r>
    </w:p>
    <w:p w:rsidR="00073A94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net income = total revenue – total expenses </w:t>
      </w:r>
    </w:p>
    <w:p w:rsidR="00021B43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Total revenue = 12,000,000</w:t>
      </w:r>
    </w:p>
    <w:p w:rsidR="00073A94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Total expenses = </w:t>
      </w:r>
      <w:r w:rsidRPr="00D17BDC">
        <w:rPr>
          <w:rFonts w:ascii="Times New Roman" w:hAnsi="Times New Roman" w:cs="Times New Roman"/>
          <w:sz w:val="24"/>
          <w:szCs w:val="24"/>
        </w:rPr>
        <w:t xml:space="preserve">(Expenses+ </w:t>
      </w:r>
      <w:r w:rsidRPr="00D17BDC">
        <w:rPr>
          <w:rFonts w:ascii="Times New Roman" w:hAnsi="Times New Roman" w:cs="Times New Roman"/>
          <w:sz w:val="24"/>
          <w:szCs w:val="24"/>
        </w:rPr>
        <w:t>(</w:t>
      </w:r>
      <w:r w:rsidRPr="00D17BDC">
        <w:rPr>
          <w:rFonts w:ascii="Times New Roman" w:hAnsi="Times New Roman" w:cs="Times New Roman"/>
          <w:sz w:val="24"/>
          <w:szCs w:val="24"/>
        </w:rPr>
        <w:t>depreciation expenses</w:t>
      </w:r>
      <w:r w:rsidRPr="00D17BDC">
        <w:rPr>
          <w:rFonts w:ascii="Times New Roman" w:hAnsi="Times New Roman" w:cs="Times New Roman"/>
          <w:sz w:val="24"/>
          <w:szCs w:val="24"/>
        </w:rPr>
        <w:t xml:space="preserve"> X2) </w:t>
      </w:r>
      <w:r w:rsidRPr="00D17BDC">
        <w:rPr>
          <w:rFonts w:ascii="Times New Roman" w:hAnsi="Times New Roman" w:cs="Times New Roman"/>
          <w:sz w:val="24"/>
          <w:szCs w:val="24"/>
        </w:rPr>
        <w:t>+ tax)</w:t>
      </w:r>
    </w:p>
    <w:p w:rsidR="008C071C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= 9,000,000 + 3,000,000 + 600,000 =</w:t>
      </w:r>
      <w:r w:rsidRPr="00D17BDC">
        <w:rPr>
          <w:rFonts w:ascii="Times New Roman" w:hAnsi="Times New Roman" w:cs="Times New Roman"/>
          <w:sz w:val="24"/>
          <w:szCs w:val="24"/>
        </w:rPr>
        <w:t xml:space="preserve"> 12,600,000</w:t>
      </w:r>
    </w:p>
    <w:p w:rsidR="008C071C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</w:t>
      </w:r>
      <w:r w:rsidR="00073A94"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>net income = (12,000,000 – 12,600,000)</w:t>
      </w:r>
    </w:p>
    <w:p w:rsidR="00073A94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= ($ 600,000) </w:t>
      </w:r>
      <w:r w:rsidRPr="00D17BDC">
        <w:rPr>
          <w:rFonts w:ascii="Times New Roman" w:hAnsi="Times New Roman" w:cs="Times New Roman"/>
          <w:b/>
          <w:sz w:val="24"/>
          <w:szCs w:val="24"/>
        </w:rPr>
        <w:t>this means that the company is operating at a loss.</w:t>
      </w:r>
    </w:p>
    <w:p w:rsidR="008C071C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11</w:t>
      </w:r>
    </w:p>
    <w:p w:rsidR="009531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 calculate XYZ's total cash flow</w:t>
      </w:r>
    </w:p>
    <w:p w:rsidR="009531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Therefore: We add</w:t>
      </w:r>
      <w:r w:rsidRPr="00D17BDC">
        <w:rPr>
          <w:rFonts w:ascii="Times New Roman" w:hAnsi="Times New Roman" w:cs="Times New Roman"/>
          <w:sz w:val="24"/>
          <w:szCs w:val="24"/>
        </w:rPr>
        <w:t>;</w:t>
      </w:r>
      <w:r w:rsidRPr="00D17BDC">
        <w:rPr>
          <w:rFonts w:ascii="Times New Roman" w:hAnsi="Times New Roman" w:cs="Times New Roman"/>
          <w:sz w:val="24"/>
          <w:szCs w:val="24"/>
        </w:rPr>
        <w:t xml:space="preserve"> (net income + depreciation)</w:t>
      </w:r>
      <w:r w:rsidRPr="00D17BDC">
        <w:rPr>
          <w:rFonts w:ascii="Times New Roman" w:hAnsi="Times New Roman" w:cs="Times New Roman"/>
          <w:sz w:val="24"/>
          <w:szCs w:val="24"/>
        </w:rPr>
        <w:t xml:space="preserve">. In this case depreciation doubled, therefore it will be: </w:t>
      </w:r>
    </w:p>
    <w:p w:rsidR="009531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lastRenderedPageBreak/>
        <w:t>1,500,000 X 2 = 3,000,000</w:t>
      </w:r>
    </w:p>
    <w:p w:rsidR="009531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</w:t>
      </w:r>
    </w:p>
    <w:p w:rsidR="009531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</w:t>
      </w:r>
      <w:r w:rsidRPr="00D17BDC">
        <w:rPr>
          <w:rFonts w:ascii="Times New Roman" w:hAnsi="Times New Roman" w:cs="Times New Roman"/>
          <w:sz w:val="24"/>
          <w:szCs w:val="24"/>
        </w:rPr>
        <w:t xml:space="preserve">Net income= </w:t>
      </w:r>
      <w:r w:rsidRPr="00D17BDC">
        <w:rPr>
          <w:rFonts w:ascii="Times New Roman" w:hAnsi="Times New Roman" w:cs="Times New Roman"/>
          <w:sz w:val="24"/>
          <w:szCs w:val="24"/>
        </w:rPr>
        <w:t>900,000</w:t>
      </w:r>
    </w:p>
    <w:p w:rsidR="009531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>Depreciation = (2 X</w:t>
      </w:r>
      <w:r w:rsidRPr="00D17BDC">
        <w:rPr>
          <w:rFonts w:ascii="Times New Roman" w:hAnsi="Times New Roman" w:cs="Times New Roman"/>
          <w:sz w:val="24"/>
          <w:szCs w:val="24"/>
        </w:rPr>
        <w:t>1, 500,000</w:t>
      </w:r>
      <w:r w:rsidRPr="00D17BDC">
        <w:rPr>
          <w:rFonts w:ascii="Times New Roman" w:hAnsi="Times New Roman" w:cs="Times New Roman"/>
          <w:sz w:val="24"/>
          <w:szCs w:val="24"/>
        </w:rPr>
        <w:t>) = 3,000,000</w:t>
      </w:r>
    </w:p>
    <w:p w:rsidR="009531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= $ 900,000 + 3,000,000</w:t>
      </w:r>
    </w:p>
    <w:p w:rsidR="009531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17BDC">
        <w:rPr>
          <w:rFonts w:ascii="Times New Roman" w:hAnsi="Times New Roman" w:cs="Times New Roman"/>
          <w:b/>
          <w:sz w:val="24"/>
          <w:szCs w:val="24"/>
        </w:rPr>
        <w:t>XYZ Cash flow after doubling of depreciatio</w:t>
      </w:r>
      <w:r w:rsidRPr="00D17BDC">
        <w:rPr>
          <w:rFonts w:ascii="Times New Roman" w:hAnsi="Times New Roman" w:cs="Times New Roman"/>
          <w:b/>
          <w:sz w:val="24"/>
          <w:szCs w:val="24"/>
        </w:rPr>
        <w:t>n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= $ 3,900,000</w:t>
      </w:r>
    </w:p>
    <w:p w:rsidR="009531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12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 calculate XYZ's net income for the year: 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Net Income = total revenue – total expenses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Total rev = $ 12,000,000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Expenses = 75% of total revenue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  <w:t>= 75/100 X 12,000,000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 = $ 9,000,000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Depre</w:t>
      </w:r>
      <w:r w:rsidRPr="00D17BDC">
        <w:rPr>
          <w:rFonts w:ascii="Times New Roman" w:hAnsi="Times New Roman" w:cs="Times New Roman"/>
          <w:sz w:val="24"/>
          <w:szCs w:val="24"/>
        </w:rPr>
        <w:t>ciation Expenses = $</w:t>
      </w:r>
      <w:r w:rsidRPr="00D17BDC">
        <w:rPr>
          <w:rFonts w:ascii="Times New Roman" w:hAnsi="Times New Roman" w:cs="Times New Roman"/>
          <w:sz w:val="24"/>
          <w:szCs w:val="24"/>
        </w:rPr>
        <w:t xml:space="preserve"> 750,000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Tax = 40% of operating income. It is also included as expenses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= 40/100 X 1,500,000 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= $ 600,000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 total expenses = (Expenses+ depreciation expenses+ tax) 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= 9,000,000 + 600,000</w:t>
      </w:r>
      <w:r w:rsidRPr="00D17BDC">
        <w:rPr>
          <w:rFonts w:ascii="Times New Roman" w:hAnsi="Times New Roman" w:cs="Times New Roman"/>
          <w:sz w:val="24"/>
          <w:szCs w:val="24"/>
        </w:rPr>
        <w:t xml:space="preserve"> + 750,000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= $ 10,350,000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XYZ Net Income</w:t>
      </w:r>
      <w:r w:rsidRPr="00D17BDC">
        <w:rPr>
          <w:rFonts w:ascii="Times New Roman" w:hAnsi="Times New Roman" w:cs="Times New Roman"/>
          <w:sz w:val="24"/>
          <w:szCs w:val="24"/>
        </w:rPr>
        <w:t xml:space="preserve"> after reduction of depreciation expenses</w:t>
      </w:r>
      <w:r w:rsidRPr="00D17BDC">
        <w:rPr>
          <w:rFonts w:ascii="Times New Roman" w:hAnsi="Times New Roman" w:cs="Times New Roman"/>
          <w:sz w:val="24"/>
          <w:szCs w:val="24"/>
        </w:rPr>
        <w:t xml:space="preserve"> = 12,000,000 –</w:t>
      </w:r>
      <w:r w:rsidRPr="00D17BDC">
        <w:rPr>
          <w:rFonts w:ascii="Times New Roman" w:hAnsi="Times New Roman" w:cs="Times New Roman"/>
          <w:sz w:val="24"/>
          <w:szCs w:val="24"/>
        </w:rPr>
        <w:t xml:space="preserve"> 10,350,000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         = $ 1,650,000</w:t>
      </w:r>
    </w:p>
    <w:p w:rsidR="00DD156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13</w:t>
      </w:r>
    </w:p>
    <w:p w:rsidR="00DD156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lastRenderedPageBreak/>
        <w:t xml:space="preserve">To </w:t>
      </w:r>
      <w:r w:rsidRPr="00D17BDC">
        <w:rPr>
          <w:rFonts w:ascii="Times New Roman" w:hAnsi="Times New Roman" w:cs="Times New Roman"/>
          <w:sz w:val="24"/>
          <w:szCs w:val="24"/>
        </w:rPr>
        <w:t>calculate XYZ's total cash flow</w:t>
      </w:r>
    </w:p>
    <w:p w:rsidR="00DD156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Therefore: We add (net income + depreciation)</w:t>
      </w:r>
      <w:r w:rsidRPr="00D17BDC">
        <w:rPr>
          <w:rFonts w:ascii="Times New Roman" w:hAnsi="Times New Roman" w:cs="Times New Roman"/>
          <w:sz w:val="24"/>
          <w:szCs w:val="24"/>
        </w:rPr>
        <w:t>. In this case, the depreciation was reduced to $ 750,000</w:t>
      </w:r>
    </w:p>
    <w:p w:rsidR="00DD156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Net income= $ 900,000</w:t>
      </w:r>
    </w:p>
    <w:p w:rsidR="00DD156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Depreciation expenses= $ 750,000</w:t>
      </w:r>
    </w:p>
    <w:p w:rsidR="00DD156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</w:t>
      </w:r>
    </w:p>
    <w:p w:rsidR="00DD156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900,000 </w:t>
      </w:r>
      <w:r w:rsidRPr="00D17BDC">
        <w:rPr>
          <w:rFonts w:ascii="Times New Roman" w:hAnsi="Times New Roman" w:cs="Times New Roman"/>
          <w:sz w:val="24"/>
          <w:szCs w:val="24"/>
        </w:rPr>
        <w:t>+ 750,000</w:t>
      </w:r>
    </w:p>
    <w:p w:rsidR="00DD156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XYZ </w:t>
      </w:r>
      <w:r w:rsidRPr="00D17BDC">
        <w:rPr>
          <w:rFonts w:ascii="Times New Roman" w:hAnsi="Times New Roman" w:cs="Times New Roman"/>
          <w:b/>
          <w:sz w:val="24"/>
          <w:szCs w:val="24"/>
        </w:rPr>
        <w:t>Cash flow after reduction of depreciation expenses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= $ 1,650,000</w:t>
      </w:r>
    </w:p>
    <w:p w:rsidR="00DD156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14</w:t>
      </w:r>
    </w:p>
    <w:p w:rsidR="008A05AA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 calculate XYZ’s total profit margin:</w:t>
      </w:r>
    </w:p>
    <w:p w:rsidR="008A05AA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We divide the net income by the total revenue</w:t>
      </w:r>
    </w:p>
    <w:p w:rsidR="008A05AA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Therefore: net income/total revenue</w:t>
      </w:r>
    </w:p>
    <w:p w:rsidR="008A05AA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Therefore: net income= $ 1,650,000</w:t>
      </w:r>
    </w:p>
    <w:p w:rsidR="008A05AA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Tot</w:t>
      </w:r>
      <w:r w:rsidRPr="00D17BDC">
        <w:rPr>
          <w:rFonts w:ascii="Times New Roman" w:hAnsi="Times New Roman" w:cs="Times New Roman"/>
          <w:sz w:val="24"/>
          <w:szCs w:val="24"/>
        </w:rPr>
        <w:t>al revenues= $ 12,000,000</w:t>
      </w:r>
    </w:p>
    <w:p w:rsidR="008A05AA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</w:t>
      </w:r>
    </w:p>
    <w:p w:rsidR="008A05AA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= 1,650,000/12,000,000</w:t>
      </w:r>
    </w:p>
    <w:p w:rsidR="008A05AA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XYZ’s total profit margin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would be: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A05AA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= 0.1375 or 13.75% </w:t>
      </w:r>
    </w:p>
    <w:p w:rsidR="008A05AA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15</w:t>
      </w:r>
    </w:p>
    <w:p w:rsidR="003A65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 total costs of the new</w:t>
      </w:r>
      <w:r w:rsidRPr="00D17BDC">
        <w:rPr>
          <w:rFonts w:ascii="Times New Roman" w:hAnsi="Times New Roman" w:cs="Times New Roman"/>
          <w:sz w:val="24"/>
          <w:szCs w:val="24"/>
        </w:rPr>
        <w:t xml:space="preserve"> building= </w:t>
      </w:r>
      <w:r w:rsidRPr="00D17BDC">
        <w:rPr>
          <w:rFonts w:ascii="Times New Roman" w:hAnsi="Times New Roman" w:cs="Times New Roman"/>
          <w:sz w:val="24"/>
          <w:szCs w:val="24"/>
        </w:rPr>
        <w:t>$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 xml:space="preserve">18,000,000, </w:t>
      </w:r>
    </w:p>
    <w:p w:rsidR="003A65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Whereby; </w:t>
      </w:r>
      <w:r w:rsidRPr="00D17BDC">
        <w:rPr>
          <w:rFonts w:ascii="Times New Roman" w:hAnsi="Times New Roman" w:cs="Times New Roman"/>
          <w:sz w:val="24"/>
          <w:szCs w:val="24"/>
        </w:rPr>
        <w:t>construct</w:t>
      </w:r>
      <w:r w:rsidRPr="00D17BDC">
        <w:rPr>
          <w:rFonts w:ascii="Times New Roman" w:hAnsi="Times New Roman" w:cs="Times New Roman"/>
          <w:sz w:val="24"/>
          <w:szCs w:val="24"/>
        </w:rPr>
        <w:t>ion costs</w:t>
      </w:r>
      <w:r w:rsidRPr="00D17BDC">
        <w:rPr>
          <w:rFonts w:ascii="Times New Roman" w:hAnsi="Times New Roman" w:cs="Times New Roman"/>
          <w:sz w:val="24"/>
          <w:szCs w:val="24"/>
        </w:rPr>
        <w:t>= $ 10,000,000</w:t>
      </w:r>
    </w:p>
    <w:p w:rsidR="003A65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Cost of Land= $ 8,000,000</w:t>
      </w:r>
    </w:p>
    <w:p w:rsidR="003A65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Useful life = 20years</w:t>
      </w:r>
    </w:p>
    <w:p w:rsidR="003A65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</w:t>
      </w:r>
      <w:r w:rsidRPr="00D17BDC">
        <w:rPr>
          <w:rFonts w:ascii="Times New Roman" w:hAnsi="Times New Roman" w:cs="Times New Roman"/>
          <w:sz w:val="24"/>
          <w:szCs w:val="24"/>
        </w:rPr>
        <w:t>Salvage value of the building</w:t>
      </w:r>
      <w:r w:rsidRPr="00D17BDC">
        <w:rPr>
          <w:rFonts w:ascii="Times New Roman" w:hAnsi="Times New Roman" w:cs="Times New Roman"/>
          <w:sz w:val="24"/>
          <w:szCs w:val="24"/>
        </w:rPr>
        <w:t xml:space="preserve">= </w:t>
      </w:r>
      <w:r w:rsidRPr="00D17BDC">
        <w:rPr>
          <w:rFonts w:ascii="Times New Roman" w:hAnsi="Times New Roman" w:cs="Times New Roman"/>
          <w:sz w:val="24"/>
          <w:szCs w:val="24"/>
        </w:rPr>
        <w:t>$1,500,000.</w:t>
      </w:r>
    </w:p>
    <w:p w:rsidR="003A65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to calculate Annual depreciation expense by using </w:t>
      </w:r>
      <w:r w:rsidRPr="00D17BDC">
        <w:rPr>
          <w:rFonts w:ascii="Times New Roman" w:hAnsi="Times New Roman" w:cs="Times New Roman"/>
          <w:sz w:val="24"/>
          <w:szCs w:val="24"/>
        </w:rPr>
        <w:t>the straight-line metho</w:t>
      </w:r>
      <w:r w:rsidRPr="00D17BDC">
        <w:rPr>
          <w:rFonts w:ascii="Times New Roman" w:hAnsi="Times New Roman" w:cs="Times New Roman"/>
          <w:sz w:val="24"/>
          <w:szCs w:val="24"/>
        </w:rPr>
        <w:t>d</w:t>
      </w:r>
      <w:r w:rsidRPr="00D17BDC">
        <w:rPr>
          <w:rFonts w:ascii="Times New Roman" w:hAnsi="Times New Roman" w:cs="Times New Roman"/>
          <w:sz w:val="24"/>
          <w:szCs w:val="24"/>
        </w:rPr>
        <w:t>, we divide</w:t>
      </w:r>
      <w:r w:rsidRPr="00D17BDC">
        <w:rPr>
          <w:rFonts w:ascii="Times New Roman" w:hAnsi="Times New Roman" w:cs="Times New Roman"/>
          <w:sz w:val="24"/>
          <w:szCs w:val="24"/>
        </w:rPr>
        <w:t xml:space="preserve"> the depreciable amount (the difference between</w:t>
      </w:r>
      <w:r w:rsidRPr="00D17BDC">
        <w:rPr>
          <w:rFonts w:ascii="Times New Roman" w:hAnsi="Times New Roman" w:cs="Times New Roman"/>
          <w:sz w:val="24"/>
          <w:szCs w:val="24"/>
        </w:rPr>
        <w:t xml:space="preserve"> the</w:t>
      </w:r>
      <w:r w:rsidRPr="00D17BDC">
        <w:rPr>
          <w:rFonts w:ascii="Times New Roman" w:hAnsi="Times New Roman" w:cs="Times New Roman"/>
          <w:sz w:val="24"/>
          <w:szCs w:val="24"/>
        </w:rPr>
        <w:t xml:space="preserve"> cost</w:t>
      </w:r>
      <w:r w:rsidRPr="00D17BDC">
        <w:rPr>
          <w:rFonts w:ascii="Times New Roman" w:hAnsi="Times New Roman" w:cs="Times New Roman"/>
          <w:sz w:val="24"/>
          <w:szCs w:val="24"/>
        </w:rPr>
        <w:t xml:space="preserve"> of the building</w:t>
      </w:r>
      <w:r w:rsidRPr="00D17BDC">
        <w:rPr>
          <w:rFonts w:ascii="Times New Roman" w:hAnsi="Times New Roman" w:cs="Times New Roman"/>
          <w:sz w:val="24"/>
          <w:szCs w:val="24"/>
        </w:rPr>
        <w:t xml:space="preserve"> and salvage value</w:t>
      </w:r>
      <w:r w:rsidR="00021D5F" w:rsidRPr="00D17BDC">
        <w:rPr>
          <w:rFonts w:ascii="Times New Roman" w:hAnsi="Times New Roman" w:cs="Times New Roman"/>
          <w:sz w:val="24"/>
          <w:szCs w:val="24"/>
        </w:rPr>
        <w:t>) of the</w:t>
      </w:r>
      <w:r w:rsidRPr="00D17BDC">
        <w:rPr>
          <w:rFonts w:ascii="Times New Roman" w:hAnsi="Times New Roman" w:cs="Times New Roman"/>
          <w:sz w:val="24"/>
          <w:szCs w:val="24"/>
        </w:rPr>
        <w:t xml:space="preserve"> asset by its useful life (in years).</w:t>
      </w:r>
    </w:p>
    <w:p w:rsidR="003A65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Therefore;</w:t>
      </w:r>
    </w:p>
    <w:p w:rsidR="003A65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Strai</w:t>
      </w:r>
      <w:r w:rsidR="00021D5F" w:rsidRPr="00D17BDC">
        <w:rPr>
          <w:rFonts w:ascii="Times New Roman" w:hAnsi="Times New Roman" w:cs="Times New Roman"/>
          <w:sz w:val="24"/>
          <w:szCs w:val="24"/>
        </w:rPr>
        <w:t>ght-Line Depreciation Expense= Depreciable Amount/Useful Life of the facility</w:t>
      </w:r>
    </w:p>
    <w:p w:rsidR="003A6505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Depreciable </w:t>
      </w:r>
      <w:r w:rsidRPr="00D17BDC">
        <w:rPr>
          <w:rFonts w:ascii="Times New Roman" w:hAnsi="Times New Roman" w:cs="Times New Roman"/>
          <w:sz w:val="24"/>
          <w:szCs w:val="24"/>
        </w:rPr>
        <w:t>amount = total</w:t>
      </w:r>
      <w:r w:rsidRPr="00D17BDC">
        <w:rPr>
          <w:rFonts w:ascii="Times New Roman" w:hAnsi="Times New Roman" w:cs="Times New Roman"/>
          <w:sz w:val="24"/>
          <w:szCs w:val="24"/>
        </w:rPr>
        <w:t xml:space="preserve"> cost</w:t>
      </w:r>
      <w:r w:rsidRPr="00D17BDC">
        <w:rPr>
          <w:rFonts w:ascii="Times New Roman" w:hAnsi="Times New Roman" w:cs="Times New Roman"/>
          <w:sz w:val="24"/>
          <w:szCs w:val="24"/>
        </w:rPr>
        <w:t xml:space="preserve"> of the facility - the salvage value</w:t>
      </w:r>
    </w:p>
    <w:p w:rsidR="003A6505" w:rsidRPr="00D17BDC" w:rsidRDefault="003A6505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21D5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Strai</w:t>
      </w:r>
      <w:r w:rsidRPr="00D17BDC">
        <w:rPr>
          <w:rFonts w:ascii="Times New Roman" w:hAnsi="Times New Roman" w:cs="Times New Roman"/>
          <w:sz w:val="24"/>
          <w:szCs w:val="24"/>
        </w:rPr>
        <w:t xml:space="preserve">ght-Line Depreciation Expense </w:t>
      </w:r>
    </w:p>
    <w:p w:rsidR="008A05AA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= Cost − Salvage Value/</w:t>
      </w:r>
      <w:r w:rsidR="003A6505" w:rsidRPr="00D17BDC">
        <w:rPr>
          <w:rFonts w:ascii="Times New Roman" w:hAnsi="Times New Roman" w:cs="Times New Roman"/>
          <w:sz w:val="24"/>
          <w:szCs w:val="24"/>
        </w:rPr>
        <w:t>Useful Life of the Asset</w:t>
      </w:r>
    </w:p>
    <w:p w:rsidR="00021D5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= </w:t>
      </w:r>
      <w:r w:rsidR="00AE22DA" w:rsidRPr="00D17BDC">
        <w:rPr>
          <w:rFonts w:ascii="Times New Roman" w:hAnsi="Times New Roman" w:cs="Times New Roman"/>
          <w:sz w:val="24"/>
          <w:szCs w:val="24"/>
        </w:rPr>
        <w:t>(</w:t>
      </w:r>
      <w:r w:rsidRPr="00D17BDC">
        <w:rPr>
          <w:rFonts w:ascii="Times New Roman" w:hAnsi="Times New Roman" w:cs="Times New Roman"/>
          <w:sz w:val="24"/>
          <w:szCs w:val="24"/>
        </w:rPr>
        <w:t>18,000,000 – 1,500,000</w:t>
      </w:r>
      <w:r w:rsidR="00AE22DA" w:rsidRPr="00D17BDC">
        <w:rPr>
          <w:rFonts w:ascii="Times New Roman" w:hAnsi="Times New Roman" w:cs="Times New Roman"/>
          <w:sz w:val="24"/>
          <w:szCs w:val="24"/>
        </w:rPr>
        <w:t>)/20</w:t>
      </w:r>
    </w:p>
    <w:p w:rsidR="00AE22DA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= 16,500,000/20</w:t>
      </w:r>
    </w:p>
    <w:p w:rsidR="00AE22DA" w:rsidRPr="00D17BDC" w:rsidRDefault="00C62DCE" w:rsidP="00D17BDC">
      <w:pPr>
        <w:tabs>
          <w:tab w:val="left" w:pos="105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 =$ 825,000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per year</w:t>
      </w:r>
    </w:p>
    <w:p w:rsidR="007D464E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Hence, d</w:t>
      </w:r>
      <w:r w:rsidRPr="00D17BDC">
        <w:rPr>
          <w:rFonts w:ascii="Times New Roman" w:hAnsi="Times New Roman" w:cs="Times New Roman"/>
          <w:sz w:val="24"/>
          <w:szCs w:val="24"/>
        </w:rPr>
        <w:t xml:space="preserve">epreciation expense shall remain the same over the useful </w:t>
      </w:r>
      <w:r w:rsidRPr="00D17BDC">
        <w:rPr>
          <w:rFonts w:ascii="Times New Roman" w:hAnsi="Times New Roman" w:cs="Times New Roman"/>
          <w:sz w:val="24"/>
          <w:szCs w:val="24"/>
        </w:rPr>
        <w:t>life. Hence, an amount of $825,000</w:t>
      </w:r>
      <w:r w:rsidRPr="00D17BDC">
        <w:rPr>
          <w:rFonts w:ascii="Times New Roman" w:hAnsi="Times New Roman" w:cs="Times New Roman"/>
          <w:sz w:val="24"/>
          <w:szCs w:val="24"/>
        </w:rPr>
        <w:t xml:space="preserve"> shall be the depreciation expense for the year ended</w:t>
      </w:r>
      <w:r w:rsidRPr="00D17B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>January 1,</w:t>
      </w:r>
      <w:r w:rsidRPr="00D17BDC">
        <w:rPr>
          <w:rFonts w:ascii="Times New Roman" w:hAnsi="Times New Roman" w:cs="Times New Roman"/>
          <w:sz w:val="24"/>
          <w:szCs w:val="24"/>
        </w:rPr>
        <w:t xml:space="preserve"> 2048.</w:t>
      </w:r>
    </w:p>
    <w:p w:rsidR="008A05AA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16</w:t>
      </w:r>
      <w:r w:rsidR="00AE22DA" w:rsidRPr="00D17BDC">
        <w:rPr>
          <w:rFonts w:ascii="Times New Roman" w:hAnsi="Times New Roman" w:cs="Times New Roman"/>
          <w:b/>
          <w:sz w:val="24"/>
          <w:szCs w:val="24"/>
        </w:rPr>
        <w:t> 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E4BF0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 revenue section of Integrated Physicians &amp; As</w:t>
      </w:r>
      <w:r w:rsidRPr="00D17BDC">
        <w:rPr>
          <w:rFonts w:ascii="Times New Roman" w:hAnsi="Times New Roman" w:cs="Times New Roman"/>
          <w:sz w:val="24"/>
          <w:szCs w:val="24"/>
        </w:rPr>
        <w:t>sociates’ income statement for t</w:t>
      </w:r>
      <w:r w:rsidRPr="00D17BDC">
        <w:rPr>
          <w:rFonts w:ascii="Times New Roman" w:hAnsi="Times New Roman" w:cs="Times New Roman"/>
          <w:sz w:val="24"/>
          <w:szCs w:val="24"/>
        </w:rPr>
        <w:t>he year ended December 31, 2017 would be</w:t>
      </w:r>
      <w:r w:rsidR="00D17BDC">
        <w:rPr>
          <w:rFonts w:ascii="Times New Roman" w:hAnsi="Times New Roman" w:cs="Times New Roman"/>
          <w:sz w:val="24"/>
          <w:szCs w:val="24"/>
        </w:rPr>
        <w:t>:</w:t>
      </w:r>
    </w:p>
    <w:p w:rsidR="005E4BF0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Patient Service Revenue: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17BDC">
        <w:rPr>
          <w:rFonts w:ascii="Times New Roman" w:hAnsi="Times New Roman" w:cs="Times New Roman"/>
          <w:sz w:val="24"/>
          <w:szCs w:val="24"/>
        </w:rPr>
        <w:t>$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>625</w:t>
      </w:r>
    </w:p>
    <w:p w:rsidR="005E4BF0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Less: Provision for Bad Debts: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$ </w:t>
      </w:r>
      <w:r w:rsidRPr="00D17BDC">
        <w:rPr>
          <w:rFonts w:ascii="Times New Roman" w:hAnsi="Times New Roman" w:cs="Times New Roman"/>
          <w:sz w:val="24"/>
          <w:szCs w:val="24"/>
        </w:rPr>
        <w:t>50</w:t>
      </w:r>
    </w:p>
    <w:p w:rsidR="00DD156F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Net</w:t>
      </w:r>
      <w:r w:rsidRPr="00D17BDC">
        <w:rPr>
          <w:rFonts w:ascii="Times New Roman" w:hAnsi="Times New Roman" w:cs="Times New Roman"/>
          <w:sz w:val="24"/>
          <w:szCs w:val="24"/>
        </w:rPr>
        <w:t xml:space="preserve"> Patient Service</w:t>
      </w:r>
      <w:r w:rsidRPr="00D17BDC">
        <w:rPr>
          <w:rFonts w:ascii="Times New Roman" w:hAnsi="Times New Roman" w:cs="Times New Roman"/>
          <w:sz w:val="24"/>
          <w:szCs w:val="24"/>
        </w:rPr>
        <w:t xml:space="preserve"> Revenue: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</w:t>
      </w:r>
      <w:r w:rsidRPr="00D17BDC">
        <w:rPr>
          <w:rFonts w:ascii="Times New Roman" w:hAnsi="Times New Roman" w:cs="Times New Roman"/>
          <w:sz w:val="24"/>
          <w:szCs w:val="24"/>
        </w:rPr>
        <w:t>$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>575</w:t>
      </w:r>
      <w:r w:rsidR="00C239A2" w:rsidRPr="00D17BDC">
        <w:rPr>
          <w:rFonts w:ascii="Times New Roman" w:hAnsi="Times New Roman" w:cs="Times New Roman"/>
          <w:sz w:val="24"/>
          <w:szCs w:val="24"/>
        </w:rPr>
        <w:t xml:space="preserve"> which is $ 50,000 less.</w:t>
      </w:r>
    </w:p>
    <w:p w:rsidR="00D17BDC" w:rsidRPr="00D17BDC" w:rsidRDefault="00D17BD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includes </w:t>
      </w:r>
      <w:r w:rsidRPr="00D17BDC">
        <w:rPr>
          <w:rFonts w:ascii="Times New Roman" w:hAnsi="Times New Roman" w:cs="Times New Roman"/>
          <w:sz w:val="24"/>
          <w:szCs w:val="24"/>
        </w:rPr>
        <w:t>(Gross patient service revenue ($975,000) - Contractual discounts and allowance to third-party payers ($250,000) - Charges for charity (indigent) care ($100,000) - Estimated provision for bad debts ($ 50,000)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17BD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607F" w:rsidRPr="00D17BDC" w:rsidRDefault="00C62DCE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</w:t>
      </w:r>
    </w:p>
    <w:p w:rsidR="00DB607F" w:rsidRPr="00D17BDC" w:rsidRDefault="00DB607F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53105" w:rsidRPr="00D17BDC" w:rsidRDefault="00953105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C071C" w:rsidRPr="00D17BDC" w:rsidRDefault="008C071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67A93" w:rsidRPr="00D17BDC" w:rsidRDefault="00967A93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53F6" w:rsidRPr="00D17BDC" w:rsidRDefault="00D853F6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71A8" w:rsidRPr="00D17BDC" w:rsidRDefault="00EB71A8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371C8" w:rsidRPr="00D17BDC" w:rsidRDefault="00D371C8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80DE9" w:rsidRPr="00D17BDC" w:rsidRDefault="00C62DCE" w:rsidP="00D17BDC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B80DE9" w:rsidRPr="00D17BDC" w:rsidRDefault="00B80DE9" w:rsidP="00D17BD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1CC1" w:rsidRPr="00D17BDC" w:rsidRDefault="00C62DCE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2CC5" w:rsidRPr="00D17BDC" w:rsidRDefault="003A2CC5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A2CC5" w:rsidRPr="00D17BDC" w:rsidSect="00C239A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DCE" w:rsidRDefault="00C62DCE">
      <w:pPr>
        <w:spacing w:after="0" w:line="240" w:lineRule="auto"/>
      </w:pPr>
      <w:r>
        <w:separator/>
      </w:r>
    </w:p>
  </w:endnote>
  <w:endnote w:type="continuationSeparator" w:id="0">
    <w:p w:rsidR="00C62DCE" w:rsidRDefault="00C62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DCE" w:rsidRDefault="00C62DCE">
      <w:pPr>
        <w:spacing w:after="0" w:line="240" w:lineRule="auto"/>
      </w:pPr>
      <w:r>
        <w:separator/>
      </w:r>
    </w:p>
  </w:footnote>
  <w:footnote w:type="continuationSeparator" w:id="0">
    <w:p w:rsidR="00C62DCE" w:rsidRDefault="00C62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9A2" w:rsidRPr="00C239A2" w:rsidRDefault="00C62DCE" w:rsidP="00C239A2">
    <w:pPr>
      <w:pStyle w:val="Header"/>
    </w:pPr>
    <w:r w:rsidRPr="00C239A2">
      <w:t>Income Statement and Change in equity Home Work</w:t>
    </w:r>
  </w:p>
  <w:p w:rsidR="00C239A2" w:rsidRDefault="00C239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9A2" w:rsidRPr="00C239A2" w:rsidRDefault="00C62DCE" w:rsidP="00C239A2">
    <w:pPr>
      <w:pStyle w:val="Header"/>
    </w:pPr>
    <w:r>
      <w:t xml:space="preserve">Running Head: </w:t>
    </w:r>
    <w:r w:rsidRPr="00C239A2">
      <w:t>Income Statement and Change in equity Home Work.</w:t>
    </w:r>
  </w:p>
  <w:p w:rsidR="00C239A2" w:rsidRDefault="00C239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561617"/>
    <w:multiLevelType w:val="hybridMultilevel"/>
    <w:tmpl w:val="EB4A0EE8"/>
    <w:lvl w:ilvl="0" w:tplc="904E6A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5E8A18" w:tentative="1">
      <w:start w:val="1"/>
      <w:numFmt w:val="lowerLetter"/>
      <w:lvlText w:val="%2."/>
      <w:lvlJc w:val="left"/>
      <w:pPr>
        <w:ind w:left="1440" w:hanging="360"/>
      </w:pPr>
    </w:lvl>
    <w:lvl w:ilvl="2" w:tplc="2A882C2A" w:tentative="1">
      <w:start w:val="1"/>
      <w:numFmt w:val="lowerRoman"/>
      <w:lvlText w:val="%3."/>
      <w:lvlJc w:val="right"/>
      <w:pPr>
        <w:ind w:left="2160" w:hanging="180"/>
      </w:pPr>
    </w:lvl>
    <w:lvl w:ilvl="3" w:tplc="B322BEC2" w:tentative="1">
      <w:start w:val="1"/>
      <w:numFmt w:val="decimal"/>
      <w:lvlText w:val="%4."/>
      <w:lvlJc w:val="left"/>
      <w:pPr>
        <w:ind w:left="2880" w:hanging="360"/>
      </w:pPr>
    </w:lvl>
    <w:lvl w:ilvl="4" w:tplc="8F426A6E" w:tentative="1">
      <w:start w:val="1"/>
      <w:numFmt w:val="lowerLetter"/>
      <w:lvlText w:val="%5."/>
      <w:lvlJc w:val="left"/>
      <w:pPr>
        <w:ind w:left="3600" w:hanging="360"/>
      </w:pPr>
    </w:lvl>
    <w:lvl w:ilvl="5" w:tplc="9D5C47E6" w:tentative="1">
      <w:start w:val="1"/>
      <w:numFmt w:val="lowerRoman"/>
      <w:lvlText w:val="%6."/>
      <w:lvlJc w:val="right"/>
      <w:pPr>
        <w:ind w:left="4320" w:hanging="180"/>
      </w:pPr>
    </w:lvl>
    <w:lvl w:ilvl="6" w:tplc="934C4C9E" w:tentative="1">
      <w:start w:val="1"/>
      <w:numFmt w:val="decimal"/>
      <w:lvlText w:val="%7."/>
      <w:lvlJc w:val="left"/>
      <w:pPr>
        <w:ind w:left="5040" w:hanging="360"/>
      </w:pPr>
    </w:lvl>
    <w:lvl w:ilvl="7" w:tplc="D6AAB17C" w:tentative="1">
      <w:start w:val="1"/>
      <w:numFmt w:val="lowerLetter"/>
      <w:lvlText w:val="%8."/>
      <w:lvlJc w:val="left"/>
      <w:pPr>
        <w:ind w:left="5760" w:hanging="360"/>
      </w:pPr>
    </w:lvl>
    <w:lvl w:ilvl="8" w:tplc="548271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908E9"/>
    <w:multiLevelType w:val="hybridMultilevel"/>
    <w:tmpl w:val="29C85B54"/>
    <w:lvl w:ilvl="0" w:tplc="A52051B2">
      <w:start w:val="1"/>
      <w:numFmt w:val="bullet"/>
      <w:lvlText w:val="-"/>
      <w:lvlJc w:val="left"/>
      <w:pPr>
        <w:ind w:left="1005" w:hanging="360"/>
      </w:pPr>
      <w:rPr>
        <w:rFonts w:ascii="Calibri" w:eastAsiaTheme="minorHAnsi" w:hAnsi="Calibri" w:cstheme="minorBidi" w:hint="default"/>
      </w:rPr>
    </w:lvl>
    <w:lvl w:ilvl="1" w:tplc="A8484570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6C9409D2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334A2884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C31486C8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1EB4594A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C55C1722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D1F2E7B4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AB08F2C0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CC5"/>
    <w:rsid w:val="000026A7"/>
    <w:rsid w:val="00021B43"/>
    <w:rsid w:val="00021D5F"/>
    <w:rsid w:val="00073483"/>
    <w:rsid w:val="00073A94"/>
    <w:rsid w:val="00341013"/>
    <w:rsid w:val="003A2CC5"/>
    <w:rsid w:val="003A6505"/>
    <w:rsid w:val="00472358"/>
    <w:rsid w:val="0059541B"/>
    <w:rsid w:val="005C23C4"/>
    <w:rsid w:val="005E4BF0"/>
    <w:rsid w:val="007D464E"/>
    <w:rsid w:val="008A05AA"/>
    <w:rsid w:val="008C071C"/>
    <w:rsid w:val="00946B62"/>
    <w:rsid w:val="00953105"/>
    <w:rsid w:val="00967A93"/>
    <w:rsid w:val="00AE22DA"/>
    <w:rsid w:val="00B80DE9"/>
    <w:rsid w:val="00C239A2"/>
    <w:rsid w:val="00C46654"/>
    <w:rsid w:val="00C62DCE"/>
    <w:rsid w:val="00D17BDC"/>
    <w:rsid w:val="00D371C8"/>
    <w:rsid w:val="00D44C6D"/>
    <w:rsid w:val="00D853F6"/>
    <w:rsid w:val="00DB607F"/>
    <w:rsid w:val="00DD156F"/>
    <w:rsid w:val="00DF117E"/>
    <w:rsid w:val="00DF2F4B"/>
    <w:rsid w:val="00DF738A"/>
    <w:rsid w:val="00EB71A8"/>
    <w:rsid w:val="00ED0920"/>
    <w:rsid w:val="00ED1CC1"/>
    <w:rsid w:val="00F1446B"/>
    <w:rsid w:val="00F4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A1FBB9-4B38-4DA9-A020-80C27D7BE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5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2C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3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105"/>
  </w:style>
  <w:style w:type="paragraph" w:styleId="Footer">
    <w:name w:val="footer"/>
    <w:basedOn w:val="Normal"/>
    <w:link w:val="FooterChar"/>
    <w:uiPriority w:val="99"/>
    <w:unhideWhenUsed/>
    <w:rsid w:val="00953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105"/>
  </w:style>
  <w:style w:type="paragraph" w:styleId="BodyText">
    <w:name w:val="Body Text"/>
    <w:basedOn w:val="Normal"/>
    <w:link w:val="BodyTextChar"/>
    <w:uiPriority w:val="99"/>
    <w:semiHidden/>
    <w:unhideWhenUsed/>
    <w:rsid w:val="005E4BF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4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2019-09-10T02:30:00Z</dcterms:created>
  <dcterms:modified xsi:type="dcterms:W3CDTF">2019-09-10T02:30:00Z</dcterms:modified>
</cp:coreProperties>
</file>